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Equality/Diversity Questionnaire</w:t>
      </w:r>
    </w:p>
    <w:p w:rsidR="00000000" w:rsidDel="00000000" w:rsidP="00000000" w:rsidRDefault="00000000" w:rsidRPr="00000000" w14:paraId="00000002">
      <w:pPr>
        <w:jc w:val="center"/>
        <w:rPr>
          <w:b w:val="1"/>
          <w:sz w:val="32"/>
          <w:szCs w:val="32"/>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b w:val="1"/>
          <w:rtl w:val="0"/>
        </w:rPr>
        <w:t xml:space="preserve">Making this questionnaire accessible</w:t>
      </w:r>
    </w:p>
    <w:p w:rsidR="00000000" w:rsidDel="00000000" w:rsidP="00000000" w:rsidRDefault="00000000" w:rsidRPr="00000000" w14:paraId="00000004">
      <w:pPr>
        <w:jc w:val="both"/>
        <w:rPr>
          <w:b w:val="1"/>
          <w:u w:val="singl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questionnaire is available in alternative formats including an easy read version accessible to people with learning disabilities.  You may also submit your application in your preferred format (for example audio tape) as long as all questions are answered.  Alternatively you can complete the form over the telephone/textphone.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b w:val="1"/>
          <w:u w:val="single"/>
        </w:rPr>
      </w:pPr>
      <w:r w:rsidDel="00000000" w:rsidR="00000000" w:rsidRPr="00000000">
        <w:rPr>
          <w:b w:val="1"/>
          <w:u w:val="single"/>
          <w:rtl w:val="0"/>
        </w:rPr>
        <w:t xml:space="preserve">About this questionnaire</w:t>
      </w:r>
    </w:p>
    <w:p w:rsidR="00000000" w:rsidDel="00000000" w:rsidP="00000000" w:rsidRDefault="00000000" w:rsidRPr="00000000" w14:paraId="00000008">
      <w:pPr>
        <w:jc w:val="both"/>
        <w:rPr>
          <w:b w:val="1"/>
          <w:u w:val="single"/>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Imtac seeks to ensure that our membership represents the diversity of Northern Ireland society.  To help us do this we would ask applicants to complete the following short questionnaire.  Please </w:t>
      </w:r>
      <w:r w:rsidDel="00000000" w:rsidR="00000000" w:rsidRPr="00000000">
        <w:rPr>
          <w:b w:val="1"/>
          <w:rtl w:val="0"/>
        </w:rPr>
        <w:t xml:space="preserve">don’t</w:t>
      </w:r>
      <w:r w:rsidDel="00000000" w:rsidR="00000000" w:rsidRPr="00000000">
        <w:rPr>
          <w:rtl w:val="0"/>
        </w:rPr>
        <w:t xml:space="preserve"> write your name on the questionnaire.</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Any information you give will be treated in the strictest confidence and in line with our privacy policy. Information you provide will be held separately to your application and will never be made available to members of the selection panel.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The completion of this form is </w:t>
      </w:r>
      <w:r w:rsidDel="00000000" w:rsidR="00000000" w:rsidRPr="00000000">
        <w:rPr>
          <w:b w:val="1"/>
          <w:u w:val="single"/>
          <w:rtl w:val="0"/>
        </w:rPr>
        <w:t xml:space="preserve">voluntary</w:t>
      </w:r>
      <w:r w:rsidDel="00000000" w:rsidR="00000000" w:rsidRPr="00000000">
        <w:rPr>
          <w:b w:val="1"/>
          <w:rtl w:val="0"/>
        </w:rPr>
        <w:t xml:space="preserve">.  You may choose to answer some, all or none of the questions.  </w:t>
      </w:r>
    </w:p>
    <w:p w:rsidR="00000000" w:rsidDel="00000000" w:rsidP="00000000" w:rsidRDefault="00000000" w:rsidRPr="00000000" w14:paraId="0000000E">
      <w:pPr>
        <w:jc w:val="both"/>
        <w:rPr>
          <w:b w:val="1"/>
          <w:u w:val="single"/>
        </w:rPr>
      </w:pPr>
      <w:r w:rsidDel="00000000" w:rsidR="00000000" w:rsidRPr="00000000">
        <w:rPr>
          <w:rtl w:val="0"/>
        </w:rPr>
      </w:r>
    </w:p>
    <w:p w:rsidR="00000000" w:rsidDel="00000000" w:rsidP="00000000" w:rsidRDefault="00000000" w:rsidRPr="00000000" w14:paraId="0000000F">
      <w:pPr>
        <w:jc w:val="both"/>
        <w:rPr>
          <w:b w:val="1"/>
          <w:u w:val="single"/>
        </w:rPr>
      </w:pPr>
      <w:r w:rsidDel="00000000" w:rsidR="00000000" w:rsidRPr="00000000">
        <w:rPr>
          <w:b w:val="1"/>
          <w:u w:val="single"/>
          <w:rtl w:val="0"/>
        </w:rPr>
        <w:t xml:space="preserve">Completing this form</w:t>
      </w:r>
    </w:p>
    <w:p w:rsidR="00000000" w:rsidDel="00000000" w:rsidP="00000000" w:rsidRDefault="00000000" w:rsidRPr="00000000" w14:paraId="00000010">
      <w:pPr>
        <w:jc w:val="both"/>
        <w:rPr>
          <w:b w:val="1"/>
          <w:u w:val="single"/>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Please indicate using an “X”, a tick or writing “yes” against each option that applies to you.</w:t>
      </w:r>
    </w:p>
    <w:p w:rsidR="00000000" w:rsidDel="00000000" w:rsidP="00000000" w:rsidRDefault="00000000" w:rsidRPr="00000000" w14:paraId="00000012">
      <w:pPr>
        <w:pStyle w:val="Heading1"/>
        <w:rPr>
          <w:sz w:val="28"/>
          <w:szCs w:val="28"/>
        </w:rPr>
      </w:pPr>
      <w:r w:rsidDel="00000000" w:rsidR="00000000" w:rsidRPr="00000000">
        <w:rPr>
          <w:sz w:val="28"/>
          <w:szCs w:val="28"/>
          <w:rtl w:val="0"/>
        </w:rPr>
        <w:t xml:space="preserve">1</w:t>
        <w:tab/>
        <w:t xml:space="preserve">Age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Under 18</w:t>
      </w:r>
    </w:p>
    <w:p w:rsidR="00000000" w:rsidDel="00000000" w:rsidP="00000000" w:rsidRDefault="00000000" w:rsidRPr="00000000" w14:paraId="00000015">
      <w:pPr>
        <w:rPr/>
      </w:pPr>
      <w:r w:rsidDel="00000000" w:rsidR="00000000" w:rsidRPr="00000000">
        <w:rPr>
          <w:rtl w:val="0"/>
        </w:rPr>
        <w:t xml:space="preserve">18-24</w:t>
      </w:r>
    </w:p>
    <w:p w:rsidR="00000000" w:rsidDel="00000000" w:rsidP="00000000" w:rsidRDefault="00000000" w:rsidRPr="00000000" w14:paraId="00000016">
      <w:pPr>
        <w:rPr/>
      </w:pPr>
      <w:r w:rsidDel="00000000" w:rsidR="00000000" w:rsidRPr="00000000">
        <w:rPr>
          <w:rtl w:val="0"/>
        </w:rPr>
        <w:t xml:space="preserve">25-34</w:t>
      </w:r>
    </w:p>
    <w:p w:rsidR="00000000" w:rsidDel="00000000" w:rsidP="00000000" w:rsidRDefault="00000000" w:rsidRPr="00000000" w14:paraId="00000017">
      <w:pPr>
        <w:rPr/>
      </w:pPr>
      <w:r w:rsidDel="00000000" w:rsidR="00000000" w:rsidRPr="00000000">
        <w:rPr>
          <w:rtl w:val="0"/>
        </w:rPr>
        <w:t xml:space="preserve">35-44</w:t>
      </w:r>
    </w:p>
    <w:p w:rsidR="00000000" w:rsidDel="00000000" w:rsidP="00000000" w:rsidRDefault="00000000" w:rsidRPr="00000000" w14:paraId="00000018">
      <w:pPr>
        <w:rPr/>
      </w:pPr>
      <w:r w:rsidDel="00000000" w:rsidR="00000000" w:rsidRPr="00000000">
        <w:rPr>
          <w:rtl w:val="0"/>
        </w:rPr>
        <w:t xml:space="preserve">45-54</w:t>
      </w:r>
    </w:p>
    <w:p w:rsidR="00000000" w:rsidDel="00000000" w:rsidP="00000000" w:rsidRDefault="00000000" w:rsidRPr="00000000" w14:paraId="00000019">
      <w:pPr>
        <w:rPr/>
      </w:pPr>
      <w:r w:rsidDel="00000000" w:rsidR="00000000" w:rsidRPr="00000000">
        <w:rPr>
          <w:rtl w:val="0"/>
        </w:rPr>
        <w:t xml:space="preserve">55-64</w:t>
      </w:r>
    </w:p>
    <w:p w:rsidR="00000000" w:rsidDel="00000000" w:rsidP="00000000" w:rsidRDefault="00000000" w:rsidRPr="00000000" w14:paraId="0000001A">
      <w:pPr>
        <w:rPr/>
      </w:pPr>
      <w:r w:rsidDel="00000000" w:rsidR="00000000" w:rsidRPr="00000000">
        <w:rPr>
          <w:rtl w:val="0"/>
        </w:rPr>
        <w:t xml:space="preserve">65-74</w:t>
      </w:r>
    </w:p>
    <w:p w:rsidR="00000000" w:rsidDel="00000000" w:rsidP="00000000" w:rsidRDefault="00000000" w:rsidRPr="00000000" w14:paraId="0000001B">
      <w:pPr>
        <w:rPr/>
      </w:pPr>
      <w:r w:rsidDel="00000000" w:rsidR="00000000" w:rsidRPr="00000000">
        <w:rPr>
          <w:rtl w:val="0"/>
        </w:rPr>
        <w:t xml:space="preserve">75+</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2</w:t>
        <w:tab/>
        <w:t xml:space="preserve">People with dependents </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No caring responsibilities</w:t>
      </w:r>
    </w:p>
    <w:p w:rsidR="00000000" w:rsidDel="00000000" w:rsidP="00000000" w:rsidRDefault="00000000" w:rsidRPr="00000000" w14:paraId="00000022">
      <w:pPr>
        <w:rPr/>
      </w:pPr>
      <w:r w:rsidDel="00000000" w:rsidR="00000000" w:rsidRPr="00000000">
        <w:rPr>
          <w:rtl w:val="0"/>
        </w:rPr>
        <w:t xml:space="preserve">Carer for children</w:t>
        <w:tab/>
      </w:r>
    </w:p>
    <w:p w:rsidR="00000000" w:rsidDel="00000000" w:rsidP="00000000" w:rsidRDefault="00000000" w:rsidRPr="00000000" w14:paraId="00000023">
      <w:pPr>
        <w:rPr/>
      </w:pPr>
      <w:r w:rsidDel="00000000" w:rsidR="00000000" w:rsidRPr="00000000">
        <w:rPr>
          <w:rtl w:val="0"/>
        </w:rPr>
        <w:t xml:space="preserve">Carer for a a disabled person</w:t>
      </w:r>
    </w:p>
    <w:p w:rsidR="00000000" w:rsidDel="00000000" w:rsidP="00000000" w:rsidRDefault="00000000" w:rsidRPr="00000000" w14:paraId="00000024">
      <w:pPr>
        <w:rPr/>
      </w:pPr>
      <w:r w:rsidDel="00000000" w:rsidR="00000000" w:rsidRPr="00000000">
        <w:rPr>
          <w:rtl w:val="0"/>
        </w:rPr>
        <w:t xml:space="preserve">Carer for an older person</w:t>
      </w:r>
    </w:p>
    <w:p w:rsidR="00000000" w:rsidDel="00000000" w:rsidP="00000000" w:rsidRDefault="00000000" w:rsidRPr="00000000" w14:paraId="00000025">
      <w:pPr>
        <w:rPr>
          <w:b w:val="1"/>
        </w:rPr>
      </w:pPr>
      <w:r w:rsidDel="00000000" w:rsidR="00000000" w:rsidRPr="00000000">
        <w:rPr>
          <w:rtl w:val="0"/>
        </w:rPr>
        <w:t xml:space="preserve">Other please specify</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3</w:t>
        <w:tab/>
        <w:t xml:space="preserve">Disability</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Do you consider yourself to be a disabled person?</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Yes</w:t>
      </w:r>
    </w:p>
    <w:p w:rsidR="00000000" w:rsidDel="00000000" w:rsidP="00000000" w:rsidRDefault="00000000" w:rsidRPr="00000000" w14:paraId="0000002D">
      <w:pPr>
        <w:rPr/>
      </w:pPr>
      <w:r w:rsidDel="00000000" w:rsidR="00000000" w:rsidRPr="00000000">
        <w:rPr>
          <w:rtl w:val="0"/>
        </w:rPr>
        <w:t xml:space="preserve">No</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4</w:t>
        <w:tab/>
        <w:t xml:space="preserve">Ethnic Origin</w:t>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Chinese</w:t>
      </w:r>
    </w:p>
    <w:p w:rsidR="00000000" w:rsidDel="00000000" w:rsidP="00000000" w:rsidRDefault="00000000" w:rsidRPr="00000000" w14:paraId="00000033">
      <w:pPr>
        <w:rPr/>
      </w:pPr>
      <w:r w:rsidDel="00000000" w:rsidR="00000000" w:rsidRPr="00000000">
        <w:rPr>
          <w:rtl w:val="0"/>
        </w:rPr>
        <w:t xml:space="preserve">Indian</w:t>
      </w:r>
    </w:p>
    <w:p w:rsidR="00000000" w:rsidDel="00000000" w:rsidP="00000000" w:rsidRDefault="00000000" w:rsidRPr="00000000" w14:paraId="00000034">
      <w:pPr>
        <w:rPr/>
      </w:pPr>
      <w:r w:rsidDel="00000000" w:rsidR="00000000" w:rsidRPr="00000000">
        <w:rPr>
          <w:rtl w:val="0"/>
        </w:rPr>
        <w:t xml:space="preserve">Black Carribbean</w:t>
      </w:r>
    </w:p>
    <w:p w:rsidR="00000000" w:rsidDel="00000000" w:rsidP="00000000" w:rsidRDefault="00000000" w:rsidRPr="00000000" w14:paraId="00000035">
      <w:pPr>
        <w:rPr/>
      </w:pPr>
      <w:r w:rsidDel="00000000" w:rsidR="00000000" w:rsidRPr="00000000">
        <w:rPr>
          <w:rtl w:val="0"/>
        </w:rPr>
        <w:t xml:space="preserve">Black African</w:t>
      </w:r>
    </w:p>
    <w:p w:rsidR="00000000" w:rsidDel="00000000" w:rsidP="00000000" w:rsidRDefault="00000000" w:rsidRPr="00000000" w14:paraId="00000036">
      <w:pPr>
        <w:rPr/>
      </w:pPr>
      <w:r w:rsidDel="00000000" w:rsidR="00000000" w:rsidRPr="00000000">
        <w:rPr>
          <w:rtl w:val="0"/>
        </w:rPr>
        <w:t xml:space="preserve">Pakistani</w:t>
      </w:r>
    </w:p>
    <w:p w:rsidR="00000000" w:rsidDel="00000000" w:rsidP="00000000" w:rsidRDefault="00000000" w:rsidRPr="00000000" w14:paraId="00000037">
      <w:pPr>
        <w:rPr/>
      </w:pPr>
      <w:r w:rsidDel="00000000" w:rsidR="00000000" w:rsidRPr="00000000">
        <w:rPr>
          <w:rtl w:val="0"/>
        </w:rPr>
        <w:t xml:space="preserve">Bangaldeshi</w:t>
      </w:r>
    </w:p>
    <w:p w:rsidR="00000000" w:rsidDel="00000000" w:rsidP="00000000" w:rsidRDefault="00000000" w:rsidRPr="00000000" w14:paraId="00000038">
      <w:pPr>
        <w:rPr/>
      </w:pPr>
      <w:r w:rsidDel="00000000" w:rsidR="00000000" w:rsidRPr="00000000">
        <w:rPr>
          <w:rtl w:val="0"/>
        </w:rPr>
        <w:t xml:space="preserve">White</w:t>
      </w:r>
    </w:p>
    <w:p w:rsidR="00000000" w:rsidDel="00000000" w:rsidP="00000000" w:rsidRDefault="00000000" w:rsidRPr="00000000" w14:paraId="00000039">
      <w:pPr>
        <w:rPr/>
      </w:pPr>
      <w:r w:rsidDel="00000000" w:rsidR="00000000" w:rsidRPr="00000000">
        <w:rPr>
          <w:rtl w:val="0"/>
        </w:rPr>
        <w:t xml:space="preserve">Irish Traveller</w:t>
      </w:r>
    </w:p>
    <w:p w:rsidR="00000000" w:rsidDel="00000000" w:rsidP="00000000" w:rsidRDefault="00000000" w:rsidRPr="00000000" w14:paraId="0000003A">
      <w:pPr>
        <w:rPr/>
      </w:pPr>
      <w:r w:rsidDel="00000000" w:rsidR="00000000" w:rsidRPr="00000000">
        <w:rPr>
          <w:rtl w:val="0"/>
        </w:rPr>
        <w:t xml:space="preserve">Mixed ethnic group</w:t>
      </w:r>
    </w:p>
    <w:p w:rsidR="00000000" w:rsidDel="00000000" w:rsidP="00000000" w:rsidRDefault="00000000" w:rsidRPr="00000000" w14:paraId="0000003B">
      <w:pPr>
        <w:rPr/>
      </w:pPr>
      <w:r w:rsidDel="00000000" w:rsidR="00000000" w:rsidRPr="00000000">
        <w:rPr>
          <w:rtl w:val="0"/>
        </w:rPr>
        <w:t xml:space="preserve">Other ethnic group (please specify)</w:t>
      </w:r>
    </w:p>
    <w:p w:rsidR="00000000" w:rsidDel="00000000" w:rsidP="00000000" w:rsidRDefault="00000000" w:rsidRPr="00000000" w14:paraId="0000003C">
      <w:pPr>
        <w:rPr/>
      </w:pPr>
      <w:r w:rsidDel="00000000" w:rsidR="00000000" w:rsidRPr="00000000">
        <w:rPr>
          <w:rtl w:val="0"/>
        </w:rPr>
        <w:t xml:space="preserve">Prefer not to say</w:t>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numPr>
          <w:ilvl w:val="0"/>
          <w:numId w:val="1"/>
        </w:numPr>
        <w:ind w:left="720" w:hanging="720"/>
        <w:rPr>
          <w:b w:val="1"/>
        </w:rPr>
      </w:pPr>
      <w:r w:rsidDel="00000000" w:rsidR="00000000" w:rsidRPr="00000000">
        <w:rPr>
          <w:b w:val="1"/>
          <w:rtl w:val="0"/>
        </w:rPr>
        <w:t xml:space="preserve">Gender</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What term best describes your gender identity?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Male</w:t>
      </w:r>
    </w:p>
    <w:p w:rsidR="00000000" w:rsidDel="00000000" w:rsidP="00000000" w:rsidRDefault="00000000" w:rsidRPr="00000000" w14:paraId="00000043">
      <w:pPr>
        <w:rPr/>
      </w:pPr>
      <w:r w:rsidDel="00000000" w:rsidR="00000000" w:rsidRPr="00000000">
        <w:rPr>
          <w:rtl w:val="0"/>
        </w:rPr>
        <w:t xml:space="preserve">Female</w:t>
      </w:r>
    </w:p>
    <w:p w:rsidR="00000000" w:rsidDel="00000000" w:rsidP="00000000" w:rsidRDefault="00000000" w:rsidRPr="00000000" w14:paraId="00000044">
      <w:pPr>
        <w:rPr/>
      </w:pPr>
      <w:r w:rsidDel="00000000" w:rsidR="00000000" w:rsidRPr="00000000">
        <w:rPr>
          <w:rtl w:val="0"/>
        </w:rPr>
        <w:t xml:space="preserve">Non Binary</w:t>
      </w:r>
    </w:p>
    <w:p w:rsidR="00000000" w:rsidDel="00000000" w:rsidP="00000000" w:rsidRDefault="00000000" w:rsidRPr="00000000" w14:paraId="00000045">
      <w:pPr>
        <w:rPr/>
      </w:pPr>
      <w:r w:rsidDel="00000000" w:rsidR="00000000" w:rsidRPr="00000000">
        <w:rPr>
          <w:rtl w:val="0"/>
        </w:rPr>
        <w:t xml:space="preserve">Transgender</w:t>
      </w:r>
    </w:p>
    <w:p w:rsidR="00000000" w:rsidDel="00000000" w:rsidP="00000000" w:rsidRDefault="00000000" w:rsidRPr="00000000" w14:paraId="00000046">
      <w:pPr>
        <w:rPr/>
      </w:pPr>
      <w:r w:rsidDel="00000000" w:rsidR="00000000" w:rsidRPr="00000000">
        <w:rPr>
          <w:rtl w:val="0"/>
        </w:rPr>
        <w:t xml:space="preserve">Cisgender</w:t>
      </w:r>
    </w:p>
    <w:p w:rsidR="00000000" w:rsidDel="00000000" w:rsidP="00000000" w:rsidRDefault="00000000" w:rsidRPr="00000000" w14:paraId="00000047">
      <w:pPr>
        <w:rPr/>
      </w:pPr>
      <w:r w:rsidDel="00000000" w:rsidR="00000000" w:rsidRPr="00000000">
        <w:rPr>
          <w:rtl w:val="0"/>
        </w:rPr>
        <w:t xml:space="preserve">Prefer not to say</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numPr>
          <w:ilvl w:val="0"/>
          <w:numId w:val="1"/>
        </w:numPr>
        <w:ind w:left="720" w:hanging="720"/>
        <w:rPr>
          <w:b w:val="1"/>
        </w:rPr>
      </w:pPr>
      <w:r w:rsidDel="00000000" w:rsidR="00000000" w:rsidRPr="00000000">
        <w:rPr>
          <w:b w:val="1"/>
          <w:rtl w:val="0"/>
        </w:rPr>
        <w:t xml:space="preserve">Marital Status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Unmarried</w:t>
      </w:r>
    </w:p>
    <w:p w:rsidR="00000000" w:rsidDel="00000000" w:rsidP="00000000" w:rsidRDefault="00000000" w:rsidRPr="00000000" w14:paraId="0000004D">
      <w:pPr>
        <w:rPr/>
      </w:pPr>
      <w:r w:rsidDel="00000000" w:rsidR="00000000" w:rsidRPr="00000000">
        <w:rPr>
          <w:rtl w:val="0"/>
        </w:rPr>
        <w:t xml:space="preserve">Married</w:t>
      </w:r>
    </w:p>
    <w:p w:rsidR="00000000" w:rsidDel="00000000" w:rsidP="00000000" w:rsidRDefault="00000000" w:rsidRPr="00000000" w14:paraId="0000004E">
      <w:pPr>
        <w:rPr/>
      </w:pPr>
      <w:r w:rsidDel="00000000" w:rsidR="00000000" w:rsidRPr="00000000">
        <w:rPr>
          <w:rtl w:val="0"/>
        </w:rPr>
        <w:t xml:space="preserve">Divorced or separated</w:t>
      </w:r>
    </w:p>
    <w:p w:rsidR="00000000" w:rsidDel="00000000" w:rsidP="00000000" w:rsidRDefault="00000000" w:rsidRPr="00000000" w14:paraId="0000004F">
      <w:pPr>
        <w:rPr/>
      </w:pPr>
      <w:r w:rsidDel="00000000" w:rsidR="00000000" w:rsidRPr="00000000">
        <w:rPr>
          <w:rtl w:val="0"/>
        </w:rPr>
        <w:t xml:space="preserve">Widowed</w:t>
      </w:r>
    </w:p>
    <w:p w:rsidR="00000000" w:rsidDel="00000000" w:rsidP="00000000" w:rsidRDefault="00000000" w:rsidRPr="00000000" w14:paraId="00000050">
      <w:pPr>
        <w:rPr/>
      </w:pPr>
      <w:r w:rsidDel="00000000" w:rsidR="00000000" w:rsidRPr="00000000">
        <w:rPr>
          <w:rtl w:val="0"/>
        </w:rPr>
        <w:t xml:space="preserve">Civil partnership</w:t>
      </w:r>
    </w:p>
    <w:p w:rsidR="00000000" w:rsidDel="00000000" w:rsidP="00000000" w:rsidRDefault="00000000" w:rsidRPr="00000000" w14:paraId="00000051">
      <w:pPr>
        <w:rPr/>
      </w:pPr>
      <w:r w:rsidDel="00000000" w:rsidR="00000000" w:rsidRPr="00000000">
        <w:rPr>
          <w:rtl w:val="0"/>
        </w:rPr>
        <w:t xml:space="preserve">Other</w:t>
        <w:tab/>
        <w:tab/>
        <w:tab/>
      </w:r>
    </w:p>
    <w:p w:rsidR="00000000" w:rsidDel="00000000" w:rsidP="00000000" w:rsidRDefault="00000000" w:rsidRPr="00000000" w14:paraId="00000052">
      <w:pPr>
        <w:ind w:firstLine="720"/>
        <w:rPr>
          <w:b w:val="1"/>
        </w:rPr>
      </w:pPr>
      <w:r w:rsidDel="00000000" w:rsidR="00000000" w:rsidRPr="00000000">
        <w:rPr>
          <w:rtl w:val="0"/>
        </w:rPr>
        <w:tab/>
      </w:r>
      <w:r w:rsidDel="00000000" w:rsidR="00000000" w:rsidRPr="00000000">
        <w:rPr>
          <w:rtl w:val="0"/>
        </w:rPr>
      </w:r>
    </w:p>
    <w:p w:rsidR="00000000" w:rsidDel="00000000" w:rsidP="00000000" w:rsidRDefault="00000000" w:rsidRPr="00000000" w14:paraId="00000053">
      <w:pPr>
        <w:numPr>
          <w:ilvl w:val="0"/>
          <w:numId w:val="1"/>
        </w:numPr>
        <w:ind w:left="720" w:hanging="720"/>
        <w:jc w:val="both"/>
        <w:rPr>
          <w:b w:val="1"/>
        </w:rPr>
      </w:pPr>
      <w:r w:rsidDel="00000000" w:rsidR="00000000" w:rsidRPr="00000000">
        <w:rPr>
          <w:b w:val="1"/>
          <w:rtl w:val="0"/>
        </w:rPr>
        <w:t xml:space="preserve">Religious Affiliation</w:t>
      </w:r>
    </w:p>
    <w:p w:rsidR="00000000" w:rsidDel="00000000" w:rsidP="00000000" w:rsidRDefault="00000000" w:rsidRPr="00000000" w14:paraId="00000054">
      <w:pPr>
        <w:jc w:val="both"/>
        <w:rPr>
          <w:b w:val="1"/>
        </w:rPr>
      </w:pP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t xml:space="preserve">Protestant community</w:t>
      </w:r>
    </w:p>
    <w:p w:rsidR="00000000" w:rsidDel="00000000" w:rsidP="00000000" w:rsidRDefault="00000000" w:rsidRPr="00000000" w14:paraId="00000056">
      <w:pPr>
        <w:jc w:val="both"/>
        <w:rPr/>
      </w:pPr>
      <w:r w:rsidDel="00000000" w:rsidR="00000000" w:rsidRPr="00000000">
        <w:rPr>
          <w:rtl w:val="0"/>
        </w:rPr>
        <w:t xml:space="preserve">Catholic community</w:t>
      </w:r>
    </w:p>
    <w:p w:rsidR="00000000" w:rsidDel="00000000" w:rsidP="00000000" w:rsidRDefault="00000000" w:rsidRPr="00000000" w14:paraId="00000057">
      <w:pPr>
        <w:jc w:val="both"/>
        <w:rPr/>
      </w:pPr>
      <w:r w:rsidDel="00000000" w:rsidR="00000000" w:rsidRPr="00000000">
        <w:rPr>
          <w:rtl w:val="0"/>
        </w:rPr>
        <w:t xml:space="preserve">Buddhist community</w:t>
      </w:r>
    </w:p>
    <w:p w:rsidR="00000000" w:rsidDel="00000000" w:rsidP="00000000" w:rsidRDefault="00000000" w:rsidRPr="00000000" w14:paraId="00000058">
      <w:pPr>
        <w:jc w:val="both"/>
        <w:rPr/>
      </w:pPr>
      <w:r w:rsidDel="00000000" w:rsidR="00000000" w:rsidRPr="00000000">
        <w:rPr>
          <w:rtl w:val="0"/>
        </w:rPr>
        <w:t xml:space="preserve">Hindu community</w:t>
      </w:r>
    </w:p>
    <w:p w:rsidR="00000000" w:rsidDel="00000000" w:rsidP="00000000" w:rsidRDefault="00000000" w:rsidRPr="00000000" w14:paraId="00000059">
      <w:pPr>
        <w:jc w:val="both"/>
        <w:rPr/>
      </w:pPr>
      <w:r w:rsidDel="00000000" w:rsidR="00000000" w:rsidRPr="00000000">
        <w:rPr>
          <w:rtl w:val="0"/>
        </w:rPr>
        <w:t xml:space="preserve">Jewish community</w:t>
      </w:r>
    </w:p>
    <w:p w:rsidR="00000000" w:rsidDel="00000000" w:rsidP="00000000" w:rsidRDefault="00000000" w:rsidRPr="00000000" w14:paraId="0000005A">
      <w:pPr>
        <w:jc w:val="both"/>
        <w:rPr/>
      </w:pPr>
      <w:r w:rsidDel="00000000" w:rsidR="00000000" w:rsidRPr="00000000">
        <w:rPr>
          <w:rtl w:val="0"/>
        </w:rPr>
        <w:t xml:space="preserve">Islam/Muslim community</w:t>
      </w:r>
    </w:p>
    <w:p w:rsidR="00000000" w:rsidDel="00000000" w:rsidP="00000000" w:rsidRDefault="00000000" w:rsidRPr="00000000" w14:paraId="0000005B">
      <w:pPr>
        <w:jc w:val="both"/>
        <w:rPr/>
      </w:pPr>
      <w:r w:rsidDel="00000000" w:rsidR="00000000" w:rsidRPr="00000000">
        <w:rPr>
          <w:rtl w:val="0"/>
        </w:rPr>
        <w:t xml:space="preserve">Sikh community</w:t>
      </w:r>
    </w:p>
    <w:p w:rsidR="00000000" w:rsidDel="00000000" w:rsidP="00000000" w:rsidRDefault="00000000" w:rsidRPr="00000000" w14:paraId="0000005C">
      <w:pPr>
        <w:jc w:val="both"/>
        <w:rPr/>
      </w:pPr>
      <w:r w:rsidDel="00000000" w:rsidR="00000000" w:rsidRPr="00000000">
        <w:rPr>
          <w:rtl w:val="0"/>
        </w:rPr>
        <w:t xml:space="preserve">Other</w:t>
      </w:r>
    </w:p>
    <w:p w:rsidR="00000000" w:rsidDel="00000000" w:rsidP="00000000" w:rsidRDefault="00000000" w:rsidRPr="00000000" w14:paraId="0000005D">
      <w:pPr>
        <w:jc w:val="both"/>
        <w:rPr/>
      </w:pPr>
      <w:r w:rsidDel="00000000" w:rsidR="00000000" w:rsidRPr="00000000">
        <w:rPr>
          <w:rtl w:val="0"/>
        </w:rPr>
        <w:t xml:space="preserve">I have no religious belief</w:t>
      </w:r>
    </w:p>
    <w:p w:rsidR="00000000" w:rsidDel="00000000" w:rsidP="00000000" w:rsidRDefault="00000000" w:rsidRPr="00000000" w14:paraId="0000005E">
      <w:pPr>
        <w:jc w:val="both"/>
        <w:rPr/>
      </w:pPr>
      <w:r w:rsidDel="00000000" w:rsidR="00000000" w:rsidRPr="00000000">
        <w:rPr>
          <w:rtl w:val="0"/>
        </w:rPr>
        <w:t xml:space="preserve">I have a mixed religious belief</w:t>
      </w:r>
    </w:p>
    <w:p w:rsidR="00000000" w:rsidDel="00000000" w:rsidP="00000000" w:rsidRDefault="00000000" w:rsidRPr="00000000" w14:paraId="0000005F">
      <w:pPr>
        <w:jc w:val="both"/>
        <w:rPr/>
      </w:pPr>
      <w:r w:rsidDel="00000000" w:rsidR="00000000" w:rsidRPr="00000000">
        <w:rPr>
          <w:rtl w:val="0"/>
        </w:rPr>
        <w:t xml:space="preserve">Prefer not to say</w:t>
      </w:r>
    </w:p>
    <w:p w:rsidR="00000000" w:rsidDel="00000000" w:rsidP="00000000" w:rsidRDefault="00000000" w:rsidRPr="00000000" w14:paraId="00000060">
      <w:pPr>
        <w:jc w:val="both"/>
        <w:rPr>
          <w:b w:val="1"/>
        </w:rPr>
      </w:pPr>
      <w:r w:rsidDel="00000000" w:rsidR="00000000" w:rsidRPr="00000000">
        <w:rPr>
          <w:rtl w:val="0"/>
        </w:rPr>
      </w:r>
    </w:p>
    <w:p w:rsidR="00000000" w:rsidDel="00000000" w:rsidP="00000000" w:rsidRDefault="00000000" w:rsidRPr="00000000" w14:paraId="00000061">
      <w:pPr>
        <w:pStyle w:val="Heading3"/>
        <w:rPr/>
      </w:pPr>
      <w:r w:rsidDel="00000000" w:rsidR="00000000" w:rsidRPr="00000000">
        <w:rPr>
          <w:rtl w:val="0"/>
        </w:rPr>
        <w:tab/>
        <w:tab/>
        <w:tab/>
        <w:tab/>
        <w:tab/>
      </w:r>
    </w:p>
    <w:p w:rsidR="00000000" w:rsidDel="00000000" w:rsidP="00000000" w:rsidRDefault="00000000" w:rsidRPr="00000000" w14:paraId="00000062">
      <w:pPr>
        <w:pStyle w:val="Heading3"/>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8</w:t>
        <w:tab/>
        <w:t xml:space="preserve">Sexual Orientation</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Hetrosexual/Straight</w:t>
      </w:r>
    </w:p>
    <w:p w:rsidR="00000000" w:rsidDel="00000000" w:rsidP="00000000" w:rsidRDefault="00000000" w:rsidRPr="00000000" w14:paraId="00000065">
      <w:pPr>
        <w:rPr/>
      </w:pPr>
      <w:r w:rsidDel="00000000" w:rsidR="00000000" w:rsidRPr="00000000">
        <w:rPr>
          <w:rtl w:val="0"/>
        </w:rPr>
        <w:t xml:space="preserve">Gay Man</w:t>
      </w:r>
    </w:p>
    <w:p w:rsidR="00000000" w:rsidDel="00000000" w:rsidP="00000000" w:rsidRDefault="00000000" w:rsidRPr="00000000" w14:paraId="00000066">
      <w:pPr>
        <w:rPr/>
      </w:pPr>
      <w:r w:rsidDel="00000000" w:rsidR="00000000" w:rsidRPr="00000000">
        <w:rPr>
          <w:rtl w:val="0"/>
        </w:rPr>
        <w:t xml:space="preserve">Gay Woman/Lesbian</w:t>
      </w:r>
    </w:p>
    <w:p w:rsidR="00000000" w:rsidDel="00000000" w:rsidP="00000000" w:rsidRDefault="00000000" w:rsidRPr="00000000" w14:paraId="00000067">
      <w:pPr>
        <w:rPr/>
      </w:pPr>
      <w:r w:rsidDel="00000000" w:rsidR="00000000" w:rsidRPr="00000000">
        <w:rPr>
          <w:rtl w:val="0"/>
        </w:rPr>
        <w:t xml:space="preserve">Bi</w:t>
      </w:r>
    </w:p>
    <w:p w:rsidR="00000000" w:rsidDel="00000000" w:rsidP="00000000" w:rsidRDefault="00000000" w:rsidRPr="00000000" w14:paraId="00000068">
      <w:pPr>
        <w:rPr/>
      </w:pPr>
      <w:r w:rsidDel="00000000" w:rsidR="00000000" w:rsidRPr="00000000">
        <w:rPr>
          <w:rtl w:val="0"/>
        </w:rPr>
        <w:t xml:space="preserve">Prefer not to say</w:t>
      </w:r>
    </w:p>
    <w:p w:rsidR="00000000" w:rsidDel="00000000" w:rsidP="00000000" w:rsidRDefault="00000000" w:rsidRPr="00000000" w14:paraId="00000069">
      <w:pPr>
        <w:rPr/>
      </w:pPr>
      <w:r w:rsidDel="00000000" w:rsidR="00000000" w:rsidRPr="00000000">
        <w:rPr>
          <w:rtl w:val="0"/>
        </w:rPr>
        <w:t xml:space="preserve">Prefer to self describe</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b w:val="1"/>
          <w:rtl w:val="0"/>
        </w:rPr>
        <w:t xml:space="preserve">9</w:t>
        <w:tab/>
        <w:t xml:space="preserve">Any Comments</w:t>
      </w:r>
      <w:r w:rsidDel="00000000" w:rsidR="00000000" w:rsidRPr="00000000">
        <w:rPr>
          <w:rtl w:val="0"/>
        </w:rPr>
      </w:r>
    </w:p>
    <w:p w:rsidR="00000000" w:rsidDel="00000000" w:rsidP="00000000" w:rsidRDefault="00000000" w:rsidRPr="00000000" w14:paraId="0000006E">
      <w:pPr>
        <w:ind w:firstLine="720"/>
        <w:rPr>
          <w:b w:val="1"/>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rtl w:val="0"/>
        </w:rPr>
      </w:r>
    </w:p>
    <w:p w:rsidR="00000000" w:rsidDel="00000000" w:rsidP="00000000" w:rsidRDefault="00000000" w:rsidRPr="00000000" w14:paraId="00000070">
      <w:pPr>
        <w:ind w:firstLine="720"/>
        <w:rPr>
          <w:b w:val="1"/>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sectPr>
      <w:footerReference r:id="rId7" w:type="default"/>
      <w:footerReference r:id="rId8" w:type="even"/>
      <w:pgSz w:h="16838" w:w="11906"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8"/>
        <w:szCs w:val="28"/>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pPr>
    <w:rPr>
      <w:b w:val="1"/>
    </w:rPr>
  </w:style>
  <w:style w:type="paragraph" w:styleId="Heading3">
    <w:name w:val="heading 3"/>
    <w:basedOn w:val="Normal"/>
    <w:next w:val="Normal"/>
    <w:pPr>
      <w:keepNext w:val="1"/>
    </w:pPr>
    <w:rPr>
      <w:rFonts w:ascii="Times New Roman" w:cs="Times New Roman" w:eastAsia="Times New Roman" w:hAnsi="Times New Roman"/>
      <w:sz w:val="24"/>
      <w:szCs w:val="24"/>
    </w:rPr>
  </w:style>
  <w:style w:type="paragraph" w:styleId="Heading4">
    <w:name w:val="heading 4"/>
    <w:basedOn w:val="Normal"/>
    <w:next w:val="Normal"/>
    <w:pPr>
      <w:keepNext w:val="1"/>
      <w:ind w:firstLine="720"/>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w:hAnsi="Arial"/>
      <w:noProof w:val="1"/>
      <w:sz w:val="28"/>
      <w:szCs w:val="24"/>
    </w:rPr>
  </w:style>
  <w:style w:type="paragraph" w:styleId="Heading1">
    <w:name w:val="heading 1"/>
    <w:basedOn w:val="Normal"/>
    <w:next w:val="Normal"/>
    <w:qFormat w:val="1"/>
    <w:pPr>
      <w:keepNext w:val="1"/>
      <w:spacing w:after="60" w:before="240"/>
      <w:outlineLvl w:val="0"/>
    </w:pPr>
    <w:rPr>
      <w:rFonts w:cs="Arial"/>
      <w:b w:val="1"/>
      <w:bCs w:val="1"/>
      <w:kern w:val="32"/>
      <w:sz w:val="32"/>
      <w:szCs w:val="32"/>
    </w:rPr>
  </w:style>
  <w:style w:type="paragraph" w:styleId="Heading2">
    <w:name w:val="heading 2"/>
    <w:basedOn w:val="Normal"/>
    <w:next w:val="Normal"/>
    <w:qFormat w:val="1"/>
    <w:pPr>
      <w:keepNext w:val="1"/>
      <w:outlineLvl w:val="1"/>
    </w:pPr>
    <w:rPr>
      <w:rFonts w:cs="Arial"/>
      <w:b w:val="1"/>
      <w:noProof w:val="0"/>
    </w:rPr>
  </w:style>
  <w:style w:type="paragraph" w:styleId="Heading3">
    <w:name w:val="heading 3"/>
    <w:basedOn w:val="Normal"/>
    <w:next w:val="Normal"/>
    <w:qFormat w:val="1"/>
    <w:pPr>
      <w:keepNext w:val="1"/>
      <w:outlineLvl w:val="2"/>
    </w:pPr>
    <w:rPr>
      <w:rFonts w:ascii="Times New Roman" w:hAnsi="Times New Roman"/>
      <w:noProof w:val="0"/>
      <w:sz w:val="24"/>
      <w:szCs w:val="20"/>
    </w:rPr>
  </w:style>
  <w:style w:type="paragraph" w:styleId="Heading4">
    <w:name w:val="heading 4"/>
    <w:basedOn w:val="Normal"/>
    <w:next w:val="Normal"/>
    <w:qFormat w:val="1"/>
    <w:pPr>
      <w:keepNext w:val="1"/>
      <w:ind w:firstLine="720"/>
      <w:outlineLvl w:val="3"/>
    </w:pPr>
    <w:rPr>
      <w:rFonts w:cs="Arial"/>
      <w:b w:val="1"/>
      <w:bCs w:val="1"/>
      <w:noProof w:val="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OC1">
    <w:name w:val="toc 1"/>
    <w:basedOn w:val="Heading1"/>
    <w:next w:val="Heading1"/>
    <w:autoRedefine w:val="1"/>
    <w:semiHidden w:val="1"/>
    <w:pPr>
      <w:spacing w:after="0" w:before="0"/>
      <w:jc w:val="center"/>
    </w:pPr>
    <w:rPr>
      <w:rFonts w:ascii="Comic Sans MS" w:cs="Times New Roman" w:hAnsi="Comic Sans MS"/>
      <w:bCs w:val="0"/>
      <w:caps w:val="1"/>
      <w:kern w:val="0"/>
      <w:sz w:val="28"/>
      <w:szCs w:val="24"/>
    </w:rPr>
  </w:style>
  <w:style w:type="paragraph" w:styleId="BodyText">
    <w:name w:val="Body Text"/>
    <w:basedOn w:val="Normal"/>
    <w:pPr>
      <w:jc w:val="both"/>
    </w:pPr>
    <w:rPr>
      <w:rFonts w:cs="Arial"/>
      <w:b w:val="1"/>
      <w:noProof w:val="0"/>
      <w:szCs w:val="20"/>
      <w:lang w:val="en-US"/>
    </w:rPr>
  </w:style>
  <w:style w:type="paragraph" w:styleId="DocumentMap">
    <w:name w:val="Document Map"/>
    <w:basedOn w:val="Normal"/>
    <w:semiHidden w:val="1"/>
    <w:rsid w:val="00FA1BAE"/>
    <w:pPr>
      <w:shd w:color="auto" w:fill="000080" w:val="clear"/>
    </w:pPr>
    <w:rPr>
      <w:rFonts w:ascii="Tahoma" w:cs="Tahoma" w:hAnsi="Tahoma"/>
      <w:sz w:val="20"/>
      <w:szCs w:val="20"/>
    </w:rPr>
  </w:style>
  <w:style w:type="table" w:styleId="TableGrid">
    <w:name w:val="Table Grid"/>
    <w:basedOn w:val="TableNormal"/>
    <w:rsid w:val="00497BF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semiHidden w:val="1"/>
    <w:rsid w:val="00DF3738"/>
    <w:rPr>
      <w:rFonts w:ascii="Tahoma" w:cs="Tahoma" w:hAnsi="Tahoma"/>
      <w:sz w:val="16"/>
      <w:szCs w:val="16"/>
    </w:rPr>
  </w:style>
  <w:style w:type="paragraph" w:styleId="Footer">
    <w:name w:val="footer"/>
    <w:basedOn w:val="Normal"/>
    <w:link w:val="FooterChar"/>
    <w:rsid w:val="00EE538F"/>
    <w:pPr>
      <w:tabs>
        <w:tab w:val="center" w:pos="4320"/>
        <w:tab w:val="right" w:pos="8640"/>
      </w:tabs>
    </w:pPr>
  </w:style>
  <w:style w:type="character" w:styleId="FooterChar" w:customStyle="1">
    <w:name w:val="Footer Char"/>
    <w:basedOn w:val="DefaultParagraphFont"/>
    <w:link w:val="Footer"/>
    <w:rsid w:val="00EE538F"/>
    <w:rPr>
      <w:rFonts w:ascii="Arial" w:hAnsi="Arial"/>
      <w:noProof w:val="1"/>
      <w:sz w:val="28"/>
      <w:szCs w:val="24"/>
    </w:rPr>
  </w:style>
  <w:style w:type="character" w:styleId="PageNumber">
    <w:name w:val="page number"/>
    <w:basedOn w:val="DefaultParagraphFont"/>
    <w:rsid w:val="00EE538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dmwer+yNCDNed4SSyTRzHUUgpA==">CgMxLjA4AHIhMUNWQWo5UlVWOFh1RHN3a2NrQnVFWkY3aW5zU25ZVHJN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2025-01-16T09:09:00Z</dcterms:created>
  <dc:creator>A satisfied Microsoft Office User</dc:creator>
</cp:coreProperties>
</file>